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32" w:rsidRDefault="00364832" w:rsidP="00EA19EE">
      <w:pPr>
        <w:pStyle w:val="2"/>
        <w:spacing w:before="120"/>
      </w:pPr>
      <w:r w:rsidRPr="00364832">
        <w:rPr>
          <w:rFonts w:hint="eastAsia"/>
        </w:rPr>
        <w:t>筆記：</w:t>
      </w:r>
      <w:r w:rsidRPr="00364832">
        <w:rPr>
          <w:rFonts w:hint="eastAsia"/>
        </w:rPr>
        <w:t>3-1</w:t>
      </w:r>
      <w:r w:rsidRPr="00364832">
        <w:rPr>
          <w:rFonts w:hint="eastAsia"/>
        </w:rPr>
        <w:t>生物生長的環境</w:t>
      </w:r>
      <w:r w:rsidRPr="00364832">
        <w:rPr>
          <w:rFonts w:hint="eastAsia"/>
        </w:rPr>
        <w:t>2</w:t>
      </w:r>
      <w:r w:rsidRPr="00364832">
        <w:rPr>
          <w:rFonts w:hint="eastAsia"/>
        </w:rPr>
        <w:t>特有種保育類</w:t>
      </w:r>
    </w:p>
    <w:p w:rsidR="00EA19EE" w:rsidRDefault="00EA19EE" w:rsidP="00EA19EE">
      <w:pPr>
        <w:pStyle w:val="2"/>
        <w:spacing w:before="120"/>
      </w:pPr>
      <w:r>
        <w:rPr>
          <w:rFonts w:hint="eastAsia"/>
        </w:rPr>
        <w:t>〈臺灣環境整理〉</w:t>
      </w:r>
    </w:p>
    <w:p w:rsidR="00EA19EE" w:rsidRDefault="00EA19EE" w:rsidP="00EA19EE">
      <w:r>
        <w:rPr>
          <w:rFonts w:hint="eastAsia"/>
        </w:rPr>
        <w:t>地形氣候複雜</w:t>
      </w:r>
      <w:r>
        <w:t>→</w:t>
      </w:r>
      <w:r>
        <w:rPr>
          <w:rFonts w:hint="eastAsia"/>
        </w:rPr>
        <w:t>種類多</w:t>
      </w:r>
      <w:r>
        <w:rPr>
          <w:rFonts w:hint="eastAsia"/>
        </w:rPr>
        <w:t xml:space="preserve"> </w:t>
      </w:r>
      <w:r>
        <w:rPr>
          <w:rFonts w:hint="eastAsia"/>
        </w:rPr>
        <w:t>體型小</w:t>
      </w:r>
      <w:r>
        <w:rPr>
          <w:rFonts w:hint="eastAsia"/>
        </w:rPr>
        <w:t xml:space="preserve"> </w:t>
      </w:r>
      <w:r>
        <w:rPr>
          <w:rFonts w:hint="eastAsia"/>
        </w:rPr>
        <w:t>數量少</w:t>
      </w:r>
      <w:r>
        <w:rPr>
          <w:rFonts w:hint="eastAsia"/>
        </w:rPr>
        <w:t xml:space="preserve"> </w:t>
      </w:r>
      <w:r>
        <w:rPr>
          <w:rFonts w:hint="eastAsia"/>
        </w:rPr>
        <w:t>特有種多</w:t>
      </w:r>
    </w:p>
    <w:p w:rsidR="00EA19EE" w:rsidRPr="00EA19EE" w:rsidRDefault="00EA19EE" w:rsidP="00EA19EE">
      <w:r w:rsidRPr="00EA19EE">
        <w:rPr>
          <w:rFonts w:hint="eastAsia"/>
        </w:rPr>
        <w:t>（課本</w:t>
      </w:r>
      <w:r w:rsidRPr="00EA19EE">
        <w:rPr>
          <w:rFonts w:hint="eastAsia"/>
        </w:rPr>
        <w:t>P6</w:t>
      </w:r>
      <w:r>
        <w:t>6-67</w:t>
      </w:r>
      <w:r w:rsidRPr="00EA19EE">
        <w:rPr>
          <w:rFonts w:hint="eastAsia"/>
        </w:rPr>
        <w:t>）</w:t>
      </w:r>
    </w:p>
    <w:p w:rsidR="00EA19EE" w:rsidRPr="00EA19EE" w:rsidRDefault="00EA19EE" w:rsidP="00EA19EE"/>
    <w:p w:rsidR="00EA19EE" w:rsidRPr="00EA19EE" w:rsidRDefault="00EA19EE" w:rsidP="00EA19EE">
      <w:pPr>
        <w:pStyle w:val="3"/>
      </w:pPr>
      <w:r w:rsidRPr="00EA19EE">
        <w:rPr>
          <w:rFonts w:hint="eastAsia"/>
        </w:rPr>
        <w:t>《特有種》</w:t>
      </w:r>
    </w:p>
    <w:p w:rsid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就是某個地方獨有的生物，通常有名稱上有「</w:t>
      </w:r>
      <w:r w:rsidRPr="00EA19EE">
        <w:rPr>
          <w:rFonts w:ascii="Times New Roman" w:eastAsia="新細明體" w:hAnsi="Times New Roman" w:cs="Times New Roman" w:hint="eastAsia"/>
          <w:szCs w:val="24"/>
        </w:rPr>
        <w:t>臺灣</w:t>
      </w:r>
      <w:r>
        <w:rPr>
          <w:rFonts w:ascii="Times New Roman" w:eastAsia="新細明體" w:hAnsi="Times New Roman" w:cs="Times New Roman" w:hint="eastAsia"/>
          <w:szCs w:val="24"/>
        </w:rPr>
        <w:t>」的，就是我們的《特有種》。</w:t>
      </w:r>
    </w:p>
    <w:p w:rsid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以下是課本</w:t>
      </w:r>
      <w:r>
        <w:rPr>
          <w:rFonts w:ascii="Times New Roman" w:eastAsia="新細明體" w:hAnsi="Times New Roman" w:cs="Times New Roman" w:hint="eastAsia"/>
          <w:szCs w:val="24"/>
        </w:rPr>
        <w:t>P</w:t>
      </w:r>
      <w:r>
        <w:rPr>
          <w:rFonts w:ascii="Times New Roman" w:eastAsia="新細明體" w:hAnsi="Times New Roman" w:cs="Times New Roman"/>
          <w:szCs w:val="24"/>
        </w:rPr>
        <w:t>66-67</w:t>
      </w:r>
      <w:r>
        <w:rPr>
          <w:rFonts w:ascii="Times New Roman" w:eastAsia="新細明體" w:hAnsi="Times New Roman" w:cs="Times New Roman" w:hint="eastAsia"/>
          <w:szCs w:val="24"/>
        </w:rPr>
        <w:t>所介紹的</w:t>
      </w:r>
      <w:r w:rsidRPr="00EA19EE">
        <w:rPr>
          <w:rFonts w:ascii="Times New Roman" w:eastAsia="新細明體" w:hAnsi="Times New Roman" w:cs="Times New Roman" w:hint="eastAsia"/>
          <w:szCs w:val="24"/>
        </w:rPr>
        <w:t>臺灣</w:t>
      </w:r>
      <w:r>
        <w:rPr>
          <w:rFonts w:ascii="Times New Roman" w:eastAsia="新細明體" w:hAnsi="Times New Roman" w:cs="Times New Roman" w:hint="eastAsia"/>
          <w:szCs w:val="24"/>
        </w:rPr>
        <w:t>特有種：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紅色字是你們常會搞混的物種，請特別留意，也可抄在筆記上哦。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 w:rsidRPr="00EA19EE">
        <w:rPr>
          <w:rFonts w:ascii="Times New Roman" w:eastAsia="新細明體" w:hAnsi="Times New Roman" w:cs="Times New Roman" w:hint="eastAsia"/>
          <w:szCs w:val="24"/>
        </w:rPr>
        <w:t>玉山薄雪草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 w:rsidRPr="00EA19EE">
        <w:rPr>
          <w:rFonts w:ascii="Times New Roman" w:eastAsia="新細明體" w:hAnsi="Times New Roman" w:cs="Times New Roman" w:hint="eastAsia"/>
          <w:szCs w:val="24"/>
        </w:rPr>
        <w:t>臺灣欒樹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 w:rsidRPr="00EA19EE">
        <w:rPr>
          <w:rFonts w:ascii="Times New Roman" w:eastAsia="新細明體" w:hAnsi="Times New Roman" w:cs="Times New Roman" w:hint="eastAsia"/>
          <w:szCs w:val="24"/>
        </w:rPr>
        <w:t>臺灣百合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 w:rsidRPr="00EA19EE">
        <w:rPr>
          <w:rFonts w:ascii="Times New Roman" w:eastAsia="新細明體" w:hAnsi="Times New Roman" w:cs="Times New Roman" w:hint="eastAsia"/>
          <w:szCs w:val="24"/>
        </w:rPr>
        <w:t>臺灣藍鵲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 w:rsidRPr="00EA19EE">
        <w:rPr>
          <w:rFonts w:ascii="Times New Roman" w:eastAsia="新細明體" w:hAnsi="Times New Roman" w:cs="Times New Roman" w:hint="eastAsia"/>
          <w:szCs w:val="24"/>
        </w:rPr>
        <w:t>臺灣獼猴</w:t>
      </w:r>
    </w:p>
    <w:p w:rsidR="00EA19EE" w:rsidRDefault="00EA19EE" w:rsidP="00EA19EE">
      <w:pPr>
        <w:rPr>
          <w:rFonts w:ascii="Times New Roman" w:eastAsia="新細明體" w:hAnsi="Times New Roman" w:cs="Times New Roman"/>
          <w:szCs w:val="24"/>
        </w:rPr>
      </w:pPr>
      <w:r w:rsidRPr="00EA19EE">
        <w:rPr>
          <w:rFonts w:ascii="Times New Roman" w:eastAsia="新細明體" w:hAnsi="Times New Roman" w:cs="Times New Roman" w:hint="eastAsia"/>
          <w:szCs w:val="24"/>
        </w:rPr>
        <w:t>臺灣黑熊</w:t>
      </w:r>
    </w:p>
    <w:p w:rsidR="00F47EEE" w:rsidRDefault="00F47EEE" w:rsidP="00EA19EE">
      <w:pPr>
        <w:rPr>
          <w:rFonts w:ascii="Times New Roman" w:eastAsia="新細明體" w:hAnsi="Times New Roman" w:cs="Times New Roman"/>
          <w:szCs w:val="24"/>
        </w:rPr>
      </w:pPr>
      <w:bookmarkStart w:id="0" w:name="_GoBack"/>
      <w:r w:rsidRPr="00EA19EE">
        <w:rPr>
          <w:rFonts w:ascii="Times New Roman" w:eastAsia="新細明體" w:hAnsi="Times New Roman" w:cs="Times New Roman" w:hint="eastAsia"/>
          <w:szCs w:val="24"/>
        </w:rPr>
        <w:t>臺灣</w:t>
      </w:r>
      <w:r>
        <w:rPr>
          <w:rFonts w:ascii="Times New Roman" w:eastAsia="新細明體" w:hAnsi="Times New Roman" w:cs="Times New Roman" w:hint="eastAsia"/>
          <w:szCs w:val="24"/>
        </w:rPr>
        <w:t>萍蓬草</w:t>
      </w:r>
    </w:p>
    <w:bookmarkEnd w:id="0"/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櫻花鉤吻鮭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柴棺龜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食蛇龜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石虎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橙腹樹蛙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黃裳鳳蝶</w:t>
      </w:r>
    </w:p>
    <w:p w:rsidR="00EA19EE" w:rsidRPr="00EA19EE" w:rsidRDefault="00EA19EE" w:rsidP="00EA19EE">
      <w:pPr>
        <w:rPr>
          <w:rFonts w:ascii="Times New Roman" w:eastAsia="新細明體" w:hAnsi="Times New Roman" w:cs="Times New Roman"/>
          <w:color w:val="FF0000"/>
          <w:szCs w:val="24"/>
        </w:rPr>
      </w:pPr>
      <w:r w:rsidRPr="00EA19EE">
        <w:rPr>
          <w:rFonts w:ascii="Times New Roman" w:eastAsia="新細明體" w:hAnsi="Times New Roman" w:cs="Times New Roman" w:hint="eastAsia"/>
          <w:color w:val="FF0000"/>
          <w:szCs w:val="24"/>
        </w:rPr>
        <w:t>南湖柳葉菜</w:t>
      </w:r>
    </w:p>
    <w:p w:rsidR="00EA19EE" w:rsidRPr="00EA19EE" w:rsidRDefault="00EA19EE" w:rsidP="00EA19EE">
      <w:pPr>
        <w:keepNext/>
        <w:spacing w:before="60"/>
        <w:outlineLvl w:val="2"/>
        <w:rPr>
          <w:rFonts w:ascii="Cambria" w:eastAsia="新細明體" w:hAnsi="Cambria" w:cs="Times New Roman"/>
          <w:bCs/>
          <w:color w:val="0033CC"/>
          <w:szCs w:val="36"/>
        </w:rPr>
      </w:pPr>
      <w:r w:rsidRPr="00EA19EE">
        <w:rPr>
          <w:rFonts w:ascii="Cambria" w:eastAsia="新細明體" w:hAnsi="Cambria" w:cs="Times New Roman" w:hint="eastAsia"/>
          <w:bCs/>
          <w:color w:val="0033CC"/>
          <w:szCs w:val="36"/>
        </w:rPr>
        <w:t>《保育</w:t>
      </w:r>
      <w:r w:rsidR="00364832">
        <w:rPr>
          <w:rFonts w:ascii="Cambria" w:eastAsia="新細明體" w:hAnsi="Cambria" w:cs="Times New Roman" w:hint="eastAsia"/>
          <w:bCs/>
          <w:color w:val="0033CC"/>
          <w:szCs w:val="36"/>
        </w:rPr>
        <w:t>類</w:t>
      </w:r>
      <w:r w:rsidRPr="00EA19EE">
        <w:rPr>
          <w:rFonts w:ascii="Cambria" w:eastAsia="新細明體" w:hAnsi="Cambria" w:cs="Times New Roman" w:hint="eastAsia"/>
          <w:bCs/>
          <w:color w:val="0033CC"/>
          <w:szCs w:val="36"/>
        </w:rPr>
        <w:t>》</w:t>
      </w:r>
    </w:p>
    <w:p w:rsidR="00D72977" w:rsidRPr="00364832" w:rsidRDefault="00364832">
      <w:pPr>
        <w:widowControl/>
        <w:rPr>
          <w:rFonts w:ascii="Cambria" w:eastAsia="新細明體" w:hAnsi="Cambria" w:cs="Times New Roman"/>
          <w:bCs/>
          <w:szCs w:val="36"/>
        </w:rPr>
      </w:pPr>
      <w:r>
        <w:rPr>
          <w:rFonts w:hint="eastAsia"/>
        </w:rPr>
        <w:t>當</w:t>
      </w:r>
      <w:r>
        <w:t>生</w:t>
      </w:r>
      <w:r w:rsidRPr="00364832">
        <w:t>物「瀕臨絕種」</w:t>
      </w:r>
      <w:r>
        <w:rPr>
          <w:rFonts w:hint="eastAsia"/>
        </w:rPr>
        <w:t>又或</w:t>
      </w:r>
      <w:r w:rsidRPr="00364832">
        <w:t>「珍貴稀有」</w:t>
      </w:r>
      <w:r w:rsidRPr="00364832">
        <w:rPr>
          <w:rFonts w:hint="eastAsia"/>
        </w:rPr>
        <w:t>時，便會列為「</w:t>
      </w:r>
      <w:r w:rsidRPr="00EA19EE">
        <w:rPr>
          <w:rFonts w:ascii="Cambria" w:eastAsia="新細明體" w:hAnsi="Cambria" w:cs="Times New Roman" w:hint="eastAsia"/>
          <w:bCs/>
          <w:szCs w:val="36"/>
        </w:rPr>
        <w:t>保育</w:t>
      </w:r>
      <w:r w:rsidRPr="00364832">
        <w:rPr>
          <w:rFonts w:ascii="Cambria" w:eastAsia="新細明體" w:hAnsi="Cambria" w:cs="Times New Roman" w:hint="eastAsia"/>
          <w:bCs/>
          <w:szCs w:val="36"/>
        </w:rPr>
        <w:t>類生物」</w:t>
      </w:r>
    </w:p>
    <w:p w:rsidR="00364832" w:rsidRPr="00364832" w:rsidRDefault="00364832">
      <w:pPr>
        <w:widowControl/>
        <w:rPr>
          <w:color w:val="FF0000"/>
        </w:rPr>
      </w:pPr>
      <w:r w:rsidRPr="00364832">
        <w:rPr>
          <w:rFonts w:ascii="Cambria" w:eastAsia="新細明體" w:hAnsi="Cambria" w:cs="Times New Roman" w:hint="eastAsia"/>
          <w:bCs/>
          <w:color w:val="FF0000"/>
          <w:szCs w:val="36"/>
        </w:rPr>
        <w:t>重點：特有種不一定都是保育類生物哦！</w:t>
      </w:r>
    </w:p>
    <w:sectPr w:rsidR="00364832" w:rsidRPr="00364832" w:rsidSect="00874A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6B" w:rsidRDefault="0039146B" w:rsidP="002707D0">
      <w:r>
        <w:separator/>
      </w:r>
    </w:p>
  </w:endnote>
  <w:endnote w:type="continuationSeparator" w:id="0">
    <w:p w:rsidR="0039146B" w:rsidRDefault="0039146B" w:rsidP="0027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6B" w:rsidRDefault="0039146B" w:rsidP="002707D0">
      <w:r>
        <w:separator/>
      </w:r>
    </w:p>
  </w:footnote>
  <w:footnote w:type="continuationSeparator" w:id="0">
    <w:p w:rsidR="0039146B" w:rsidRDefault="0039146B" w:rsidP="00270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5728"/>
    <w:multiLevelType w:val="hybridMultilevel"/>
    <w:tmpl w:val="B30AF4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EB5832"/>
    <w:multiLevelType w:val="hybridMultilevel"/>
    <w:tmpl w:val="A1EC7C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EE62409"/>
    <w:multiLevelType w:val="hybridMultilevel"/>
    <w:tmpl w:val="383A6F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5"/>
    <w:rsid w:val="002707D0"/>
    <w:rsid w:val="0027425E"/>
    <w:rsid w:val="002F285A"/>
    <w:rsid w:val="00364832"/>
    <w:rsid w:val="0039146B"/>
    <w:rsid w:val="005737D8"/>
    <w:rsid w:val="005975FB"/>
    <w:rsid w:val="00835BA1"/>
    <w:rsid w:val="00874A15"/>
    <w:rsid w:val="008941AC"/>
    <w:rsid w:val="009E10E7"/>
    <w:rsid w:val="009E7B74"/>
    <w:rsid w:val="009F197E"/>
    <w:rsid w:val="00C9003F"/>
    <w:rsid w:val="00CF07F1"/>
    <w:rsid w:val="00D72977"/>
    <w:rsid w:val="00E2702A"/>
    <w:rsid w:val="00EA19EE"/>
    <w:rsid w:val="00EE3678"/>
    <w:rsid w:val="00F47EEE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60BA8"/>
  <w15:chartTrackingRefBased/>
  <w15:docId w15:val="{382C1E74-6E22-4C6B-92C6-2F0D245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F285A"/>
    <w:pPr>
      <w:keepNext/>
      <w:spacing w:before="60"/>
      <w:outlineLvl w:val="2"/>
    </w:pPr>
    <w:rPr>
      <w:rFonts w:ascii="Cambria" w:eastAsia="新細明體" w:hAnsi="Cambria" w:cs="Times New Roman"/>
      <w:bCs/>
      <w:color w:val="0033C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rsid w:val="00874A15"/>
  </w:style>
  <w:style w:type="character" w:customStyle="1" w:styleId="30">
    <w:name w:val="標題 3 字元"/>
    <w:basedOn w:val="a0"/>
    <w:link w:val="3"/>
    <w:rsid w:val="002F285A"/>
    <w:rPr>
      <w:rFonts w:ascii="Cambria" w:eastAsia="新細明體" w:hAnsi="Cambria" w:cs="Times New Roman"/>
      <w:bCs/>
      <w:color w:val="0033CC"/>
      <w:szCs w:val="36"/>
    </w:rPr>
  </w:style>
  <w:style w:type="paragraph" w:styleId="a4">
    <w:name w:val="header"/>
    <w:basedOn w:val="a"/>
    <w:link w:val="a5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07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0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07D0"/>
    <w:rPr>
      <w:sz w:val="20"/>
      <w:szCs w:val="20"/>
    </w:rPr>
  </w:style>
  <w:style w:type="paragraph" w:styleId="a8">
    <w:name w:val="List Paragraph"/>
    <w:basedOn w:val="a"/>
    <w:uiPriority w:val="34"/>
    <w:qFormat/>
    <w:rsid w:val="00E2702A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E367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9">
    <w:name w:val="Hyperlink"/>
    <w:basedOn w:val="a0"/>
    <w:uiPriority w:val="99"/>
    <w:unhideWhenUsed/>
    <w:rsid w:val="00364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2021-05-19T01:53:00Z</dcterms:created>
  <dcterms:modified xsi:type="dcterms:W3CDTF">2021-05-20T00:09:00Z</dcterms:modified>
</cp:coreProperties>
</file>